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BF35" w14:textId="019FDBF9" w:rsidR="00122B61" w:rsidRDefault="003D6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“James Schuyler’s Perspicuity”</w:t>
      </w:r>
    </w:p>
    <w:p w14:paraId="3A4CB290" w14:textId="173C89EC" w:rsidR="00431B05" w:rsidRDefault="00431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Lindstrom</w:t>
      </w:r>
    </w:p>
    <w:p w14:paraId="4583FE5E" w14:textId="7971E796" w:rsidR="00431B05" w:rsidRDefault="004A11A6">
      <w:pPr>
        <w:rPr>
          <w:rFonts w:ascii="Times New Roman" w:hAnsi="Times New Roman" w:cs="Times New Roman"/>
        </w:rPr>
      </w:pPr>
      <w:hyperlink r:id="rId5" w:history="1">
        <w:r w:rsidRPr="00D563CA">
          <w:rPr>
            <w:rStyle w:val="Hyperlink"/>
            <w:rFonts w:ascii="Times New Roman" w:hAnsi="Times New Roman" w:cs="Times New Roman"/>
          </w:rPr>
          <w:t>elindstr@uvm.edu</w:t>
        </w:r>
      </w:hyperlink>
    </w:p>
    <w:p w14:paraId="44390507" w14:textId="77777777" w:rsidR="004A11A6" w:rsidRDefault="004A11A6">
      <w:pPr>
        <w:rPr>
          <w:rFonts w:ascii="Times New Roman" w:hAnsi="Times New Roman" w:cs="Times New Roman"/>
        </w:rPr>
      </w:pPr>
    </w:p>
    <w:p w14:paraId="3ADF5B7B" w14:textId="701B1605" w:rsidR="00C87EC3" w:rsidRDefault="00C87E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Introducing the American poet James Schuyler at his first-ever public reading, in 1988, Schuyler’s friend John Ashbery marveled that “</w:t>
      </w:r>
      <w:r w:rsidRPr="00D64083">
        <w:rPr>
          <w:rFonts w:ascii="Times New Roman" w:hAnsi="Times New Roman" w:cs="Times New Roman"/>
        </w:rPr>
        <w:t>He makes sense, dammit</w:t>
      </w:r>
      <w:r>
        <w:rPr>
          <w:rFonts w:ascii="Times New Roman" w:hAnsi="Times New Roman" w:cs="Times New Roman"/>
        </w:rPr>
        <w:t>,</w:t>
      </w:r>
      <w:r w:rsidRPr="00D6408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thus characterizing Schuyler as </w:t>
      </w:r>
      <w:r w:rsidRPr="00D64083">
        <w:rPr>
          <w:rFonts w:ascii="Times New Roman" w:hAnsi="Times New Roman" w:cs="Times New Roman"/>
        </w:rPr>
        <w:t>a sense-making communicator</w:t>
      </w:r>
      <w:r>
        <w:rPr>
          <w:rFonts w:ascii="Times New Roman" w:hAnsi="Times New Roman" w:cs="Times New Roman"/>
        </w:rPr>
        <w:t xml:space="preserve"> against the pervasively enigmatic, evasive character </w:t>
      </w:r>
      <w:r w:rsidR="00431B05">
        <w:rPr>
          <w:rFonts w:ascii="Times New Roman" w:hAnsi="Times New Roman" w:cs="Times New Roman"/>
        </w:rPr>
        <w:t>found in</w:t>
      </w:r>
      <w:r>
        <w:rPr>
          <w:rFonts w:ascii="Times New Roman" w:hAnsi="Times New Roman" w:cs="Times New Roman"/>
        </w:rPr>
        <w:t xml:space="preserve"> Ashbery’s own poetry.   </w:t>
      </w:r>
      <w:r w:rsidR="00B10394">
        <w:rPr>
          <w:rFonts w:ascii="Times New Roman" w:hAnsi="Times New Roman" w:cs="Times New Roman"/>
        </w:rPr>
        <w:t xml:space="preserve">Ashbery’s introduction also claims Schuyler’s writing is </w:t>
      </w:r>
      <w:r w:rsidR="00B10394" w:rsidRPr="00D64083">
        <w:rPr>
          <w:rFonts w:ascii="Times New Roman" w:hAnsi="Times New Roman" w:cs="Times New Roman"/>
        </w:rPr>
        <w:t>“about as far from Wordsworth as you can get</w:t>
      </w:r>
      <w:r w:rsidR="00B10394">
        <w:rPr>
          <w:rFonts w:ascii="Times New Roman" w:hAnsi="Times New Roman" w:cs="Times New Roman"/>
        </w:rPr>
        <w:t>.</w:t>
      </w:r>
      <w:r w:rsidR="00B10394" w:rsidRPr="00D64083">
        <w:rPr>
          <w:rFonts w:ascii="Times New Roman" w:hAnsi="Times New Roman" w:cs="Times New Roman"/>
        </w:rPr>
        <w:t>”</w:t>
      </w:r>
      <w:r w:rsidR="00B10394">
        <w:rPr>
          <w:rFonts w:ascii="Times New Roman" w:hAnsi="Times New Roman" w:cs="Times New Roman"/>
        </w:rPr>
        <w:t xml:space="preserve">  </w:t>
      </w:r>
      <w:r w:rsidR="00431B05">
        <w:rPr>
          <w:rFonts w:ascii="Times New Roman" w:hAnsi="Times New Roman" w:cs="Times New Roman"/>
        </w:rPr>
        <w:t>One imagines the antipodes of Wordsworth to be avant-garde poetry, but t</w:t>
      </w:r>
      <w:r w:rsidR="00B10394">
        <w:rPr>
          <w:rFonts w:ascii="Times New Roman" w:hAnsi="Times New Roman" w:cs="Times New Roman"/>
        </w:rPr>
        <w:t xml:space="preserve">his talk </w:t>
      </w:r>
      <w:r w:rsidR="00431B05">
        <w:rPr>
          <w:rFonts w:ascii="Times New Roman" w:hAnsi="Times New Roman" w:cs="Times New Roman"/>
        </w:rPr>
        <w:t xml:space="preserve">goes the other way in order to wager that there is some resonance and benefit in thinking about aspects of Schuyler’s poetic vision as impossibly </w:t>
      </w:r>
      <w:r w:rsidR="00431B05" w:rsidRPr="00431B05">
        <w:rPr>
          <w:rFonts w:ascii="Times New Roman" w:hAnsi="Times New Roman" w:cs="Times New Roman"/>
          <w:i/>
          <w:iCs/>
        </w:rPr>
        <w:t>pre-romantic</w:t>
      </w:r>
      <w:r w:rsidR="00431B05">
        <w:rPr>
          <w:rFonts w:ascii="Times New Roman" w:hAnsi="Times New Roman" w:cs="Times New Roman"/>
        </w:rPr>
        <w:t xml:space="preserve">.  The talk will </w:t>
      </w:r>
      <w:r w:rsidR="00B10394">
        <w:rPr>
          <w:rFonts w:ascii="Times New Roman" w:hAnsi="Times New Roman" w:cs="Times New Roman"/>
        </w:rPr>
        <w:t>explore the sense-making, perspicuous qualities of James Schuyler’s attention and writing</w:t>
      </w:r>
      <w:r w:rsidR="00431B05">
        <w:rPr>
          <w:rFonts w:ascii="Times New Roman" w:hAnsi="Times New Roman" w:cs="Times New Roman"/>
        </w:rPr>
        <w:t>,</w:t>
      </w:r>
      <w:r w:rsidR="00B10394">
        <w:rPr>
          <w:rFonts w:ascii="Times New Roman" w:hAnsi="Times New Roman" w:cs="Times New Roman"/>
        </w:rPr>
        <w:t xml:space="preserve"> </w:t>
      </w:r>
      <w:r w:rsidR="00431B05">
        <w:rPr>
          <w:rFonts w:ascii="Times New Roman" w:hAnsi="Times New Roman" w:cs="Times New Roman"/>
        </w:rPr>
        <w:t>using</w:t>
      </w:r>
      <w:r w:rsidR="00B10394">
        <w:rPr>
          <w:rFonts w:ascii="Times New Roman" w:hAnsi="Times New Roman" w:cs="Times New Roman"/>
        </w:rPr>
        <w:t xml:space="preserve"> two frames: by closely examining Schuyler’s (most grammatical) manuscript advice found in a 1969 letter to fellow “New York School” poet Kenneth Koch; and by </w:t>
      </w:r>
      <w:r w:rsidR="008B6764">
        <w:rPr>
          <w:rFonts w:ascii="Times New Roman" w:hAnsi="Times New Roman" w:cs="Times New Roman"/>
        </w:rPr>
        <w:t>arranging of critical cento of</w:t>
      </w:r>
      <w:r w:rsidR="00B10394">
        <w:rPr>
          <w:rFonts w:ascii="Times New Roman" w:hAnsi="Times New Roman" w:cs="Times New Roman"/>
        </w:rPr>
        <w:t xml:space="preserve"> </w:t>
      </w:r>
      <w:r w:rsidR="00B10394" w:rsidRPr="00FF4846">
        <w:rPr>
          <w:rFonts w:ascii="Times New Roman" w:hAnsi="Times New Roman" w:cs="Times New Roman"/>
        </w:rPr>
        <w:t xml:space="preserve">the </w:t>
      </w:r>
      <w:r w:rsidR="00B10394">
        <w:rPr>
          <w:rFonts w:ascii="Times New Roman" w:hAnsi="Times New Roman" w:cs="Times New Roman"/>
        </w:rPr>
        <w:t xml:space="preserve">six </w:t>
      </w:r>
      <w:r w:rsidR="00B10394" w:rsidRPr="00FF4846">
        <w:rPr>
          <w:rFonts w:ascii="Times New Roman" w:hAnsi="Times New Roman" w:cs="Times New Roman"/>
        </w:rPr>
        <w:t xml:space="preserve">qualities </w:t>
      </w:r>
      <w:r w:rsidR="00B10394">
        <w:rPr>
          <w:rFonts w:ascii="Times New Roman" w:hAnsi="Times New Roman" w:cs="Times New Roman"/>
        </w:rPr>
        <w:t xml:space="preserve">that Hugh </w:t>
      </w:r>
      <w:r w:rsidR="00B10394" w:rsidRPr="00FF4846">
        <w:rPr>
          <w:rFonts w:ascii="Times New Roman" w:hAnsi="Times New Roman" w:cs="Times New Roman"/>
        </w:rPr>
        <w:t xml:space="preserve">Blair highlights under </w:t>
      </w:r>
      <w:r w:rsidR="00B10394" w:rsidRPr="00FF4846">
        <w:rPr>
          <w:rFonts w:ascii="Times New Roman" w:hAnsi="Times New Roman" w:cs="Times New Roman"/>
          <w:i/>
          <w:iCs/>
        </w:rPr>
        <w:t>Style — Perspicuity and Precision</w:t>
      </w:r>
      <w:r w:rsidR="00B10394" w:rsidRPr="00FF4846">
        <w:rPr>
          <w:rFonts w:ascii="Times New Roman" w:hAnsi="Times New Roman" w:cs="Times New Roman"/>
        </w:rPr>
        <w:t xml:space="preserve">, </w:t>
      </w:r>
      <w:r w:rsidR="00B10394">
        <w:rPr>
          <w:rFonts w:ascii="Times New Roman" w:hAnsi="Times New Roman" w:cs="Times New Roman"/>
        </w:rPr>
        <w:t xml:space="preserve">in his </w:t>
      </w:r>
      <w:r w:rsidR="00B10394" w:rsidRPr="00FF4846">
        <w:rPr>
          <w:rFonts w:ascii="Times New Roman" w:hAnsi="Times New Roman" w:cs="Times New Roman"/>
          <w:i/>
          <w:iCs/>
        </w:rPr>
        <w:t>Lectures on Rhetoric and Belles Lettres</w:t>
      </w:r>
      <w:r w:rsidR="00431B05">
        <w:rPr>
          <w:rFonts w:ascii="Times New Roman" w:hAnsi="Times New Roman" w:cs="Times New Roman"/>
          <w:i/>
          <w:iCs/>
        </w:rPr>
        <w:t xml:space="preserve"> </w:t>
      </w:r>
      <w:r w:rsidR="00431B05">
        <w:rPr>
          <w:rFonts w:ascii="Times New Roman" w:hAnsi="Times New Roman" w:cs="Times New Roman"/>
        </w:rPr>
        <w:t>(1. obviousness; 2. critique of the “loose style”; 3.</w:t>
      </w:r>
      <w:r w:rsidR="00F93BB5">
        <w:rPr>
          <w:rFonts w:ascii="Times New Roman" w:hAnsi="Times New Roman" w:cs="Times New Roman"/>
        </w:rPr>
        <w:t xml:space="preserve"> </w:t>
      </w:r>
      <w:r w:rsidR="00AE6D60">
        <w:rPr>
          <w:rFonts w:ascii="Times New Roman" w:hAnsi="Times New Roman" w:cs="Times New Roman"/>
        </w:rPr>
        <w:t>the importance of</w:t>
      </w:r>
      <w:r w:rsidR="00431B05">
        <w:rPr>
          <w:rFonts w:ascii="Times New Roman" w:hAnsi="Times New Roman" w:cs="Times New Roman"/>
        </w:rPr>
        <w:t xml:space="preserve"> prepositions; 4. to distinguish versus to separate; 5. critique of obscurity; 6. perspicuity and opacity) </w:t>
      </w:r>
      <w:r w:rsidR="00B10394" w:rsidRPr="00FF4846">
        <w:rPr>
          <w:rFonts w:ascii="Times New Roman" w:hAnsi="Times New Roman" w:cs="Times New Roman"/>
        </w:rPr>
        <w:t>with representative</w:t>
      </w:r>
      <w:r w:rsidR="00B10394">
        <w:rPr>
          <w:rFonts w:ascii="Times New Roman" w:hAnsi="Times New Roman" w:cs="Times New Roman"/>
        </w:rPr>
        <w:t xml:space="preserve"> passages</w:t>
      </w:r>
      <w:r w:rsidR="00B10394" w:rsidRPr="00FF4846">
        <w:rPr>
          <w:rFonts w:ascii="Times New Roman" w:hAnsi="Times New Roman" w:cs="Times New Roman"/>
        </w:rPr>
        <w:t xml:space="preserve"> in Schuyler’s poetry.</w:t>
      </w:r>
    </w:p>
    <w:p w14:paraId="34B3AC04" w14:textId="77777777" w:rsidR="00876B8B" w:rsidRDefault="00876B8B">
      <w:pPr>
        <w:rPr>
          <w:rFonts w:ascii="Times New Roman" w:hAnsi="Times New Roman" w:cs="Times New Roman"/>
        </w:rPr>
      </w:pPr>
    </w:p>
    <w:p w14:paraId="69104235" w14:textId="77777777" w:rsidR="00876B8B" w:rsidRPr="00D5616A" w:rsidRDefault="00876B8B" w:rsidP="00876B8B">
      <w:pPr>
        <w:spacing w:after="100" w:afterAutospacing="1" w:line="240" w:lineRule="auto"/>
        <w:outlineLvl w:val="0"/>
        <w:rPr>
          <w:rFonts w:ascii="Georgia" w:eastAsia="Times New Roman" w:hAnsi="Georgia" w:cs="Segoe UI"/>
          <w:i/>
          <w:iCs/>
          <w:color w:val="343434"/>
          <w:kern w:val="36"/>
          <w:sz w:val="40"/>
          <w:szCs w:val="40"/>
          <w14:ligatures w14:val="none"/>
        </w:rPr>
      </w:pPr>
      <w:r w:rsidRPr="00D5616A">
        <w:rPr>
          <w:rFonts w:ascii="Georgia" w:eastAsia="Times New Roman" w:hAnsi="Georgia" w:cs="Segoe UI"/>
          <w:i/>
          <w:iCs/>
          <w:color w:val="343434"/>
          <w:kern w:val="36"/>
          <w:sz w:val="40"/>
          <w:szCs w:val="40"/>
          <w14:ligatures w14:val="none"/>
        </w:rPr>
        <w:t>Poem [I do not always understand what you say.]</w:t>
      </w:r>
    </w:p>
    <w:p w14:paraId="610E199B" w14:textId="77777777" w:rsidR="00876B8B" w:rsidRP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t>I do not always understand what you say.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Once, when you said, across, you meant along.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What is, is by its nature, on display.</w:t>
      </w:r>
    </w:p>
    <w:p w14:paraId="74F93F40" w14:textId="77777777" w:rsidR="00876B8B" w:rsidRP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t>Words' meanings count, aside from what they weigh: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poetry, like music, is not just song.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I do not always understand what you say.</w:t>
      </w:r>
    </w:p>
    <w:p w14:paraId="18FC6254" w14:textId="77777777" w:rsidR="00876B8B" w:rsidRP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t>You would hate, when with me, to meet by day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What at night you met and did not think wrong.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What is, is by its nature, on display.</w:t>
      </w:r>
    </w:p>
    <w:p w14:paraId="2554EF88" w14:textId="77777777" w:rsidR="00876B8B" w:rsidRP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t>I sense a heaviness in your light play,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a wish to stand out, admired, from the throng.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I do not always understand what you say.</w:t>
      </w:r>
    </w:p>
    <w:p w14:paraId="46760507" w14:textId="77777777" w:rsidR="00876B8B" w:rsidRP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lastRenderedPageBreak/>
        <w:t>I am as shy as you. Try as we may,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only by practice will our talks prolong.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What is, is by its nature, on display.</w:t>
      </w:r>
    </w:p>
    <w:p w14:paraId="38ABC877" w14:textId="77777777" w:rsidR="00876B8B" w:rsidRDefault="00876B8B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t>We talk together in a common way.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Art, like death, is brief: life and friendship long.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I do not always understand what you say.</w:t>
      </w:r>
      <w:r w:rsidRPr="00876B8B">
        <w:rPr>
          <w:rFonts w:ascii="Georgia" w:eastAsia="Times New Roman" w:hAnsi="Georgia" w:cs="Segoe UI"/>
          <w:color w:val="343434"/>
          <w:kern w:val="0"/>
          <w14:ligatures w14:val="none"/>
        </w:rPr>
        <w:br/>
        <w:t>What is, is by its nature, on display.</w:t>
      </w:r>
    </w:p>
    <w:p w14:paraId="2C0AD216" w14:textId="77777777" w:rsidR="00E25B1A" w:rsidRDefault="00E25B1A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</w:p>
    <w:p w14:paraId="0441904B" w14:textId="13053FF4" w:rsidR="00E25B1A" w:rsidRPr="00876B8B" w:rsidRDefault="00E25B1A" w:rsidP="00876B8B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E25B1A">
        <w:rPr>
          <w:rFonts w:ascii="Georgia" w:eastAsia="Times New Roman" w:hAnsi="Georgia" w:cs="Segoe UI"/>
          <w:color w:val="343434"/>
          <w:kern w:val="0"/>
          <w14:ligatures w14:val="none"/>
        </w:rPr>
        <w:t>https://poets.org/poem/poem-i-do-not-always-understand-what-you-say</w:t>
      </w:r>
    </w:p>
    <w:p w14:paraId="4677604F" w14:textId="77777777" w:rsidR="00876B8B" w:rsidRDefault="00876B8B">
      <w:pPr>
        <w:rPr>
          <w:rFonts w:ascii="Times New Roman" w:hAnsi="Times New Roman" w:cs="Times New Roman"/>
        </w:rPr>
      </w:pPr>
    </w:p>
    <w:p w14:paraId="11DF13E5" w14:textId="77777777" w:rsidR="003D6AEF" w:rsidRDefault="003D6AEF">
      <w:pPr>
        <w:rPr>
          <w:rFonts w:ascii="Times New Roman" w:hAnsi="Times New Roman" w:cs="Times New Roman"/>
        </w:rPr>
      </w:pPr>
    </w:p>
    <w:p w14:paraId="5D477219" w14:textId="55CBD80F" w:rsidR="003D6AEF" w:rsidRPr="003D6AEF" w:rsidRDefault="003D6AEF">
      <w:pPr>
        <w:rPr>
          <w:rFonts w:ascii="Times New Roman" w:hAnsi="Times New Roman" w:cs="Times New Roman"/>
        </w:rPr>
      </w:pPr>
    </w:p>
    <w:sectPr w:rsidR="003D6AEF" w:rsidRPr="003D6AEF" w:rsidSect="00D6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4C3F"/>
    <w:multiLevelType w:val="multilevel"/>
    <w:tmpl w:val="C10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EF"/>
    <w:rsid w:val="000136BA"/>
    <w:rsid w:val="000A155E"/>
    <w:rsid w:val="000A31CE"/>
    <w:rsid w:val="00122B61"/>
    <w:rsid w:val="00167234"/>
    <w:rsid w:val="001C0BD7"/>
    <w:rsid w:val="001C231A"/>
    <w:rsid w:val="002400BE"/>
    <w:rsid w:val="00251C1D"/>
    <w:rsid w:val="00252B4D"/>
    <w:rsid w:val="002A631B"/>
    <w:rsid w:val="002F2C9C"/>
    <w:rsid w:val="003D6AEF"/>
    <w:rsid w:val="003F20DB"/>
    <w:rsid w:val="00431B05"/>
    <w:rsid w:val="00440278"/>
    <w:rsid w:val="004A11A6"/>
    <w:rsid w:val="004E540D"/>
    <w:rsid w:val="00502F96"/>
    <w:rsid w:val="00656FDB"/>
    <w:rsid w:val="006778C5"/>
    <w:rsid w:val="00693CC6"/>
    <w:rsid w:val="006B16DB"/>
    <w:rsid w:val="00710D9A"/>
    <w:rsid w:val="00754716"/>
    <w:rsid w:val="0076220A"/>
    <w:rsid w:val="00876B8B"/>
    <w:rsid w:val="008976CD"/>
    <w:rsid w:val="008B43FE"/>
    <w:rsid w:val="008B6764"/>
    <w:rsid w:val="008D4A14"/>
    <w:rsid w:val="008F226A"/>
    <w:rsid w:val="00976326"/>
    <w:rsid w:val="009952EF"/>
    <w:rsid w:val="009A26AE"/>
    <w:rsid w:val="00A8367F"/>
    <w:rsid w:val="00AA00F3"/>
    <w:rsid w:val="00AA58A6"/>
    <w:rsid w:val="00AB14EA"/>
    <w:rsid w:val="00AD29E5"/>
    <w:rsid w:val="00AE6D60"/>
    <w:rsid w:val="00B10394"/>
    <w:rsid w:val="00B35868"/>
    <w:rsid w:val="00B77BC5"/>
    <w:rsid w:val="00B911D9"/>
    <w:rsid w:val="00BE50ED"/>
    <w:rsid w:val="00C13BD4"/>
    <w:rsid w:val="00C542FE"/>
    <w:rsid w:val="00C558CC"/>
    <w:rsid w:val="00C85511"/>
    <w:rsid w:val="00C87828"/>
    <w:rsid w:val="00C87EC3"/>
    <w:rsid w:val="00CD4ED5"/>
    <w:rsid w:val="00D32133"/>
    <w:rsid w:val="00D4703D"/>
    <w:rsid w:val="00D5616A"/>
    <w:rsid w:val="00D65BA3"/>
    <w:rsid w:val="00DA66C9"/>
    <w:rsid w:val="00E038C9"/>
    <w:rsid w:val="00E25B1A"/>
    <w:rsid w:val="00E7008A"/>
    <w:rsid w:val="00F10B9B"/>
    <w:rsid w:val="00F12D83"/>
    <w:rsid w:val="00F93BB5"/>
    <w:rsid w:val="00F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CC12F"/>
  <w15:chartTrackingRefBased/>
  <w15:docId w15:val="{D2FA704F-90BF-BF4B-AAC5-6ABEBCC5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EF"/>
    <w:rPr>
      <w:b/>
      <w:bCs/>
      <w:smallCaps/>
      <w:color w:val="0F4761" w:themeColor="accent1" w:themeShade="BF"/>
      <w:spacing w:val="5"/>
    </w:rPr>
  </w:style>
  <w:style w:type="paragraph" w:customStyle="1" w:styleId="poem-actionslist-item">
    <w:name w:val="poem-actions__list-item"/>
    <w:basedOn w:val="Normal"/>
    <w:rsid w:val="0087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6B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ong-line">
    <w:name w:val="long-line"/>
    <w:basedOn w:val="DefaultParagraphFont"/>
    <w:rsid w:val="00876B8B"/>
  </w:style>
  <w:style w:type="character" w:styleId="UnresolvedMention">
    <w:name w:val="Unresolved Mention"/>
    <w:basedOn w:val="DefaultParagraphFont"/>
    <w:uiPriority w:val="99"/>
    <w:rsid w:val="004A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ndstr@uv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377</Words>
  <Characters>1957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Lindstrom</dc:creator>
  <cp:keywords/>
  <dc:description/>
  <cp:lastModifiedBy>Eric Lindstrom</cp:lastModifiedBy>
  <cp:revision>11</cp:revision>
  <dcterms:created xsi:type="dcterms:W3CDTF">2026-01-19T14:29:00Z</dcterms:created>
  <dcterms:modified xsi:type="dcterms:W3CDTF">2026-01-19T15:22:00Z</dcterms:modified>
</cp:coreProperties>
</file>